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177" w:rsidRPr="00046614" w:rsidRDefault="00046614" w:rsidP="00AC6177">
      <w:pPr>
        <w:rPr>
          <w:rFonts w:ascii="Times New Roman" w:eastAsia="Times New Roman" w:hAnsi="Times New Roman" w:cs="Times New Roman"/>
          <w:color w:val="000000"/>
        </w:rPr>
      </w:pPr>
      <w:r w:rsidRPr="00046614">
        <w:rPr>
          <w:rFonts w:ascii="Times New Roman" w:eastAsia="Times New Roman" w:hAnsi="Times New Roman" w:cs="Times New Roman"/>
          <w:color w:val="2F2F2F"/>
          <w:shd w:val="clear" w:color="auto" w:fill="FFFFFF"/>
        </w:rPr>
        <w:t xml:space="preserve">Ohio State’s </w:t>
      </w:r>
      <w:r w:rsidR="00AC6177" w:rsidRPr="00046614">
        <w:rPr>
          <w:rFonts w:ascii="Times New Roman" w:eastAsia="Times New Roman" w:hAnsi="Times New Roman" w:cs="Times New Roman"/>
          <w:color w:val="2F2F2F"/>
          <w:shd w:val="clear" w:color="auto" w:fill="FFFFFF"/>
        </w:rPr>
        <w:t>STEAM Factory</w:t>
      </w:r>
      <w:r w:rsidR="00A47BCC" w:rsidRPr="00046614">
        <w:rPr>
          <w:rFonts w:ascii="Times New Roman" w:eastAsia="Times New Roman" w:hAnsi="Times New Roman" w:cs="Times New Roman"/>
          <w:color w:val="2F2F2F"/>
          <w:shd w:val="clear" w:color="auto" w:fill="FFFFFF"/>
        </w:rPr>
        <w:t xml:space="preserve"> </w:t>
      </w:r>
      <w:r w:rsidR="007735E9" w:rsidRPr="00046614">
        <w:rPr>
          <w:rFonts w:ascii="Times New Roman" w:eastAsia="Times New Roman" w:hAnsi="Times New Roman" w:cs="Times New Roman"/>
          <w:color w:val="2F2F2F"/>
          <w:shd w:val="clear" w:color="auto" w:fill="FFFFFF"/>
        </w:rPr>
        <w:t>Receives NSF Funding to Continue</w:t>
      </w:r>
      <w:r w:rsidR="00AC6177" w:rsidRPr="00046614">
        <w:rPr>
          <w:rFonts w:ascii="Times New Roman" w:eastAsia="Times New Roman" w:hAnsi="Times New Roman" w:cs="Times New Roman"/>
          <w:color w:val="2F2F2F"/>
          <w:shd w:val="clear" w:color="auto" w:fill="FFFFFF"/>
        </w:rPr>
        <w:t xml:space="preserve"> </w:t>
      </w:r>
      <w:r w:rsidR="00981192" w:rsidRPr="00046614">
        <w:rPr>
          <w:rFonts w:ascii="Times New Roman" w:eastAsia="Times New Roman" w:hAnsi="Times New Roman" w:cs="Times New Roman"/>
          <w:color w:val="2F2F2F"/>
          <w:shd w:val="clear" w:color="auto" w:fill="FFFFFF"/>
        </w:rPr>
        <w:t xml:space="preserve">its </w:t>
      </w:r>
      <w:r w:rsidR="00AC6177" w:rsidRPr="00046614">
        <w:rPr>
          <w:rFonts w:ascii="Times New Roman" w:eastAsia="Times New Roman" w:hAnsi="Times New Roman" w:cs="Times New Roman"/>
          <w:color w:val="2F2F2F"/>
          <w:shd w:val="clear" w:color="auto" w:fill="FFFFFF"/>
        </w:rPr>
        <w:t xml:space="preserve">Mission of </w:t>
      </w:r>
      <w:r w:rsidR="007735E9" w:rsidRPr="00046614">
        <w:rPr>
          <w:rFonts w:ascii="Times New Roman" w:eastAsia="Times New Roman" w:hAnsi="Times New Roman" w:cs="Times New Roman"/>
          <w:color w:val="2F2F2F"/>
          <w:shd w:val="clear" w:color="auto" w:fill="FFFFFF"/>
        </w:rPr>
        <w:t>Collaborative Research</w:t>
      </w:r>
      <w:r w:rsidR="00981192" w:rsidRPr="00046614">
        <w:rPr>
          <w:rFonts w:ascii="Times New Roman" w:eastAsia="Times New Roman" w:hAnsi="Times New Roman" w:cs="Times New Roman"/>
          <w:color w:val="2F2F2F"/>
          <w:shd w:val="clear" w:color="auto" w:fill="FFFFFF"/>
        </w:rPr>
        <w:t xml:space="preserve"> and Informal Learning</w:t>
      </w:r>
    </w:p>
    <w:p w:rsidR="004E7A70" w:rsidRPr="00046614" w:rsidRDefault="004E7A70" w:rsidP="00AC6177">
      <w:pPr>
        <w:rPr>
          <w:rFonts w:ascii="Times New Roman" w:eastAsia="Times New Roman" w:hAnsi="Times New Roman" w:cs="Times New Roman"/>
          <w:color w:val="2F2F2F"/>
          <w:shd w:val="clear" w:color="auto" w:fill="FFFFFF"/>
        </w:rPr>
      </w:pPr>
    </w:p>
    <w:p w:rsidR="00046614" w:rsidRPr="00046614" w:rsidRDefault="00EF4255" w:rsidP="0091600F">
      <w:pPr>
        <w:rPr>
          <w:rFonts w:ascii="Times New Roman" w:hAnsi="Times New Roman" w:cs="Times New Roman"/>
        </w:rPr>
      </w:pPr>
      <w:r w:rsidRPr="00046614">
        <w:rPr>
          <w:rFonts w:ascii="Times New Roman" w:eastAsia="Times New Roman" w:hAnsi="Times New Roman" w:cs="Times New Roman"/>
        </w:rPr>
        <w:t xml:space="preserve">Universities are the largest repositories of domain-specific expertise, diverse talent, and human capital. Whereas formal structured coursework typically progresses linearly, innovation occurs through unexpected connections across different concepts </w:t>
      </w:r>
      <w:r w:rsidR="00194F0B" w:rsidRPr="00046614">
        <w:rPr>
          <w:rFonts w:ascii="Times New Roman" w:eastAsia="Times New Roman" w:hAnsi="Times New Roman" w:cs="Times New Roman"/>
        </w:rPr>
        <w:t>that occur</w:t>
      </w:r>
      <w:r w:rsidRPr="00046614">
        <w:rPr>
          <w:rFonts w:ascii="Times New Roman" w:eastAsia="Times New Roman" w:hAnsi="Times New Roman" w:cs="Times New Roman"/>
        </w:rPr>
        <w:t xml:space="preserve"> largely outside formal structured environ</w:t>
      </w:r>
      <w:r w:rsidR="007735E9" w:rsidRPr="00046614">
        <w:rPr>
          <w:rFonts w:ascii="Times New Roman" w:eastAsia="Times New Roman" w:hAnsi="Times New Roman" w:cs="Times New Roman"/>
        </w:rPr>
        <w:t>ments.</w:t>
      </w:r>
      <w:r w:rsidRPr="00046614">
        <w:rPr>
          <w:rFonts w:ascii="Times New Roman" w:eastAsia="Times New Roman" w:hAnsi="Times New Roman" w:cs="Times New Roman"/>
        </w:rPr>
        <w:t xml:space="preserve"> </w:t>
      </w:r>
      <w:r w:rsidR="0091600F" w:rsidRPr="00046614">
        <w:rPr>
          <w:rFonts w:ascii="Times New Roman" w:eastAsia="Times New Roman" w:hAnsi="Times New Roman" w:cs="Times New Roman"/>
          <w:color w:val="2F2F2F"/>
          <w:shd w:val="clear" w:color="auto" w:fill="FFFFFF"/>
        </w:rPr>
        <w:t xml:space="preserve">A new collaborative project that brings together </w:t>
      </w:r>
      <w:hyperlink r:id="rId4" w:history="1">
        <w:r w:rsidR="0091600F" w:rsidRPr="00046614">
          <w:rPr>
            <w:rStyle w:val="Hyperlink"/>
            <w:rFonts w:ascii="Times New Roman" w:eastAsia="Times New Roman" w:hAnsi="Times New Roman" w:cs="Times New Roman"/>
            <w:shd w:val="clear" w:color="auto" w:fill="FFFFFF"/>
          </w:rPr>
          <w:t>The STEAM Factory</w:t>
        </w:r>
      </w:hyperlink>
      <w:r w:rsidR="0091600F" w:rsidRPr="00046614">
        <w:rPr>
          <w:rFonts w:ascii="Times New Roman" w:eastAsia="Times New Roman" w:hAnsi="Times New Roman" w:cs="Times New Roman"/>
          <w:color w:val="2F2F2F"/>
          <w:shd w:val="clear" w:color="auto" w:fill="FFFFFF"/>
        </w:rPr>
        <w:t>,  </w:t>
      </w:r>
      <w:hyperlink r:id="rId5" w:history="1">
        <w:r w:rsidR="0091600F" w:rsidRPr="00046614">
          <w:rPr>
            <w:rStyle w:val="Hyperlink"/>
            <w:rFonts w:ascii="Times New Roman" w:eastAsia="Times New Roman" w:hAnsi="Times New Roman" w:cs="Times New Roman"/>
            <w:shd w:val="clear" w:color="auto" w:fill="FFFFFF"/>
          </w:rPr>
          <w:t>OHI/O</w:t>
        </w:r>
      </w:hyperlink>
      <w:r w:rsidR="0091600F" w:rsidRPr="00046614">
        <w:rPr>
          <w:rFonts w:ascii="Times New Roman" w:eastAsia="Times New Roman" w:hAnsi="Times New Roman" w:cs="Times New Roman"/>
          <w:color w:val="2F2F2F"/>
          <w:shd w:val="clear" w:color="auto" w:fill="FFFFFF"/>
        </w:rPr>
        <w:t xml:space="preserve"> Informal Learning in Tech Program and</w:t>
      </w:r>
      <w:r w:rsidR="003B2545">
        <w:rPr>
          <w:rFonts w:ascii="Times New Roman" w:eastAsia="Times New Roman" w:hAnsi="Times New Roman" w:cs="Times New Roman"/>
          <w:color w:val="2F2F2F"/>
          <w:shd w:val="clear" w:color="auto" w:fill="FFFFFF"/>
        </w:rPr>
        <w:t xml:space="preserve"> </w:t>
      </w:r>
      <w:r w:rsidR="003B2545" w:rsidRPr="003B2545">
        <w:rPr>
          <w:rFonts w:ascii="Times New Roman" w:eastAsia="Times New Roman" w:hAnsi="Times New Roman" w:cs="Times New Roman"/>
        </w:rPr>
        <w:t>Center of Science and Industry</w:t>
      </w:r>
      <w:r w:rsidR="0091600F" w:rsidRPr="00046614">
        <w:rPr>
          <w:rFonts w:ascii="Times New Roman" w:eastAsia="Times New Roman" w:hAnsi="Times New Roman" w:cs="Times New Roman"/>
          <w:color w:val="2F2F2F"/>
          <w:shd w:val="clear" w:color="auto" w:fill="FFFFFF"/>
        </w:rPr>
        <w:t> </w:t>
      </w:r>
      <w:hyperlink r:id="rId6" w:history="1">
        <w:r w:rsidR="0091600F" w:rsidRPr="00046614">
          <w:rPr>
            <w:rStyle w:val="Hyperlink"/>
            <w:rFonts w:ascii="Times New Roman" w:eastAsia="Times New Roman" w:hAnsi="Times New Roman" w:cs="Times New Roman"/>
            <w:shd w:val="clear" w:color="auto" w:fill="FFFFFF"/>
          </w:rPr>
          <w:t>COSI</w:t>
        </w:r>
      </w:hyperlink>
      <w:r w:rsidR="0091600F" w:rsidRPr="00046614">
        <w:rPr>
          <w:rFonts w:ascii="Times New Roman" w:eastAsia="Times New Roman" w:hAnsi="Times New Roman" w:cs="Times New Roman"/>
          <w:color w:val="2F2F2F"/>
          <w:shd w:val="clear" w:color="auto" w:fill="FFFFFF"/>
        </w:rPr>
        <w:t xml:space="preserve"> has been awarded $1.2M from the </w:t>
      </w:r>
      <w:r w:rsidR="00EB0166" w:rsidRPr="00046614">
        <w:rPr>
          <w:rFonts w:ascii="Times New Roman" w:eastAsia="Times New Roman" w:hAnsi="Times New Roman" w:cs="Times New Roman"/>
          <w:color w:val="2F2F2F"/>
          <w:shd w:val="clear" w:color="auto" w:fill="FFFFFF"/>
        </w:rPr>
        <w:t xml:space="preserve">National Science Foundation’s </w:t>
      </w:r>
      <w:r w:rsidR="00046614" w:rsidRPr="00046614">
        <w:rPr>
          <w:rFonts w:ascii="Times New Roman" w:eastAsia="Times New Roman" w:hAnsi="Times New Roman" w:cs="Times New Roman"/>
          <w:color w:val="2F2F2F"/>
          <w:shd w:val="clear" w:color="auto" w:fill="FFFFFF"/>
        </w:rPr>
        <w:t xml:space="preserve">(NSF) </w:t>
      </w:r>
      <w:r w:rsidR="00EB0166" w:rsidRPr="00046614">
        <w:rPr>
          <w:rFonts w:ascii="Times New Roman" w:eastAsia="Times New Roman" w:hAnsi="Times New Roman" w:cs="Times New Roman"/>
          <w:color w:val="2F2F2F"/>
          <w:shd w:val="clear" w:color="auto" w:fill="FFFFFF"/>
        </w:rPr>
        <w:t>Advancing Informal STEM Learning (AISL) Program </w:t>
      </w:r>
      <w:r w:rsidR="007735E9" w:rsidRPr="00046614">
        <w:rPr>
          <w:rFonts w:ascii="Times New Roman" w:eastAsia="Times New Roman" w:hAnsi="Times New Roman" w:cs="Times New Roman"/>
          <w:color w:val="2F2F2F"/>
          <w:shd w:val="clear" w:color="auto" w:fill="FFFFFF"/>
        </w:rPr>
        <w:t xml:space="preserve"> to develop an informal learning program that advances innovative and creative STEM learning through convergent collaborative communication.</w:t>
      </w:r>
      <w:r w:rsidR="00046614" w:rsidRPr="00046614">
        <w:rPr>
          <w:rFonts w:ascii="Times New Roman" w:hAnsi="Times New Roman" w:cs="Times New Roman"/>
        </w:rPr>
        <w:t xml:space="preserve"> Ohio State’s College of Arts and</w:t>
      </w:r>
      <w:r w:rsidR="00046614" w:rsidRPr="00046614">
        <w:rPr>
          <w:rFonts w:ascii="Times New Roman" w:hAnsi="Times New Roman" w:cs="Times New Roman"/>
        </w:rPr>
        <w:t xml:space="preserve"> Science and University Libraries </w:t>
      </w:r>
      <w:r w:rsidR="00046614" w:rsidRPr="00046614">
        <w:rPr>
          <w:rFonts w:ascii="Times New Roman" w:hAnsi="Times New Roman" w:cs="Times New Roman"/>
        </w:rPr>
        <w:t xml:space="preserve">are also part of this collaboration.  </w:t>
      </w:r>
    </w:p>
    <w:p w:rsidR="00046614" w:rsidRPr="00046614" w:rsidRDefault="00046614" w:rsidP="0091600F">
      <w:pPr>
        <w:rPr>
          <w:rFonts w:ascii="Times New Roman" w:hAnsi="Times New Roman" w:cs="Times New Roman"/>
        </w:rPr>
      </w:pPr>
    </w:p>
    <w:p w:rsidR="00C87B21" w:rsidRPr="00046614" w:rsidRDefault="00C87B21" w:rsidP="0091600F">
      <w:pPr>
        <w:rPr>
          <w:rFonts w:ascii="Times New Roman" w:hAnsi="Times New Roman" w:cs="Times New Roman"/>
        </w:rPr>
      </w:pPr>
      <w:r w:rsidRPr="00046614">
        <w:rPr>
          <w:rFonts w:ascii="Times New Roman" w:hAnsi="Times New Roman" w:cs="Times New Roman"/>
        </w:rPr>
        <w:t>The STEAM Factory</w:t>
      </w:r>
      <w:r w:rsidR="00035251" w:rsidRPr="00046614">
        <w:rPr>
          <w:rFonts w:ascii="Times New Roman" w:hAnsi="Times New Roman" w:cs="Times New Roman"/>
        </w:rPr>
        <w:t xml:space="preserve">, which started in December 2012 as a small informal group of junior faculty </w:t>
      </w:r>
      <w:r w:rsidR="00035251" w:rsidRPr="00046614">
        <w:rPr>
          <w:rFonts w:ascii="Times New Roman" w:eastAsia="Times New Roman" w:hAnsi="Times New Roman" w:cs="Times New Roman"/>
          <w:color w:val="2F2F2F"/>
          <w:shd w:val="clear" w:color="auto" w:fill="FFFFFF"/>
        </w:rPr>
        <w:t>looking to connect with other like-minded professors, has grown into a</w:t>
      </w:r>
      <w:r w:rsidRPr="00046614">
        <w:rPr>
          <w:rFonts w:ascii="Times New Roman" w:hAnsi="Times New Roman" w:cs="Times New Roman"/>
        </w:rPr>
        <w:t xml:space="preserve"> diverse, grassroots faculty network that fosters creative and innovative collaborations in research, education</w:t>
      </w:r>
      <w:r w:rsidR="00035251" w:rsidRPr="00046614">
        <w:rPr>
          <w:rFonts w:ascii="Times New Roman" w:hAnsi="Times New Roman" w:cs="Times New Roman"/>
        </w:rPr>
        <w:t xml:space="preserve"> and outreach</w:t>
      </w:r>
      <w:r w:rsidRPr="00046614">
        <w:rPr>
          <w:rFonts w:ascii="Times New Roman" w:hAnsi="Times New Roman" w:cs="Times New Roman"/>
        </w:rPr>
        <w:t>.</w:t>
      </w:r>
      <w:r w:rsidR="00035251" w:rsidRPr="00046614">
        <w:rPr>
          <w:rFonts w:ascii="Times New Roman" w:hAnsi="Times New Roman" w:cs="Times New Roman"/>
        </w:rPr>
        <w:t xml:space="preserve"> This academic network has grown organically </w:t>
      </w:r>
      <w:r w:rsidR="00035251" w:rsidRPr="00046614">
        <w:rPr>
          <w:rFonts w:ascii="Times New Roman" w:hAnsi="Times New Roman" w:cs="Times New Roman"/>
          <w:color w:val="000000"/>
        </w:rPr>
        <w:t>from 12 founding faculty members to over 170 facu</w:t>
      </w:r>
      <w:r w:rsidR="00215BF3" w:rsidRPr="00046614">
        <w:rPr>
          <w:rFonts w:ascii="Times New Roman" w:hAnsi="Times New Roman" w:cs="Times New Roman"/>
          <w:color w:val="000000"/>
        </w:rPr>
        <w:t>lty acr</w:t>
      </w:r>
      <w:r w:rsidR="00046614">
        <w:rPr>
          <w:rFonts w:ascii="Times New Roman" w:hAnsi="Times New Roman" w:cs="Times New Roman"/>
          <w:color w:val="000000"/>
        </w:rPr>
        <w:t>oss 66 departments</w:t>
      </w:r>
      <w:r w:rsidR="00035251" w:rsidRPr="00046614">
        <w:rPr>
          <w:rFonts w:ascii="Times New Roman" w:hAnsi="Times New Roman" w:cs="Times New Roman"/>
          <w:color w:val="000000"/>
        </w:rPr>
        <w:t xml:space="preserve">, </w:t>
      </w:r>
      <w:r w:rsidR="00EB0166" w:rsidRPr="00046614">
        <w:rPr>
          <w:rFonts w:ascii="Times New Roman" w:hAnsi="Times New Roman" w:cs="Times New Roman"/>
          <w:color w:val="000000"/>
        </w:rPr>
        <w:t>with</w:t>
      </w:r>
      <w:r w:rsidR="00035251" w:rsidRPr="00046614">
        <w:rPr>
          <w:rFonts w:ascii="Times New Roman" w:hAnsi="Times New Roman" w:cs="Times New Roman"/>
          <w:color w:val="000000"/>
        </w:rPr>
        <w:t xml:space="preserve"> an ecosystem of over 20 partners </w:t>
      </w:r>
      <w:r w:rsidR="00046614" w:rsidRPr="00046614">
        <w:rPr>
          <w:rFonts w:ascii="Times New Roman" w:hAnsi="Times New Roman" w:cs="Times New Roman"/>
          <w:color w:val="000000"/>
        </w:rPr>
        <w:t xml:space="preserve">around </w:t>
      </w:r>
      <w:r w:rsidR="00035251" w:rsidRPr="00046614">
        <w:rPr>
          <w:rFonts w:ascii="Times New Roman" w:hAnsi="Times New Roman" w:cs="Times New Roman"/>
          <w:color w:val="000000"/>
        </w:rPr>
        <w:t>Columbus.</w:t>
      </w:r>
      <w:r w:rsidRPr="00046614">
        <w:rPr>
          <w:rFonts w:ascii="Times New Roman" w:hAnsi="Times New Roman" w:cs="Times New Roman"/>
        </w:rPr>
        <w:t xml:space="preserve"> </w:t>
      </w:r>
      <w:r w:rsidRPr="00046614">
        <w:rPr>
          <w:rFonts w:ascii="Times New Roman" w:eastAsia="Times New Roman" w:hAnsi="Times New Roman" w:cs="Times New Roman"/>
          <w:color w:val="222323"/>
          <w:shd w:val="clear" w:color="auto" w:fill="FFFFFF"/>
        </w:rPr>
        <w:t xml:space="preserve">Located in downtown Franklinton, alongside innovators in arts and technology, </w:t>
      </w:r>
      <w:r w:rsidR="00EB0166" w:rsidRPr="00046614">
        <w:rPr>
          <w:rFonts w:ascii="Times New Roman" w:eastAsia="Times New Roman" w:hAnsi="Times New Roman" w:cs="Times New Roman"/>
          <w:color w:val="222323"/>
          <w:shd w:val="clear" w:color="auto" w:fill="FFFFFF"/>
        </w:rPr>
        <w:t xml:space="preserve">the </w:t>
      </w:r>
      <w:r w:rsidRPr="00046614">
        <w:rPr>
          <w:rFonts w:ascii="Times New Roman" w:eastAsia="Times New Roman" w:hAnsi="Times New Roman" w:cs="Times New Roman"/>
          <w:color w:val="222323"/>
          <w:shd w:val="clear" w:color="auto" w:fill="FFFFFF"/>
        </w:rPr>
        <w:t xml:space="preserve">STEAM Factory provides space for scholars to engage with the broader Columbus community through </w:t>
      </w:r>
      <w:r w:rsidRPr="00046614">
        <w:rPr>
          <w:rFonts w:ascii="Times New Roman" w:hAnsi="Times New Roman" w:cs="Times New Roman"/>
        </w:rPr>
        <w:t>a research-based, informal outreach program</w:t>
      </w:r>
      <w:r w:rsidRPr="00046614">
        <w:rPr>
          <w:rFonts w:ascii="Times New Roman" w:eastAsia="Times New Roman" w:hAnsi="Times New Roman" w:cs="Times New Roman"/>
          <w:color w:val="222323"/>
          <w:shd w:val="clear" w:color="auto" w:fill="FFFFFF"/>
        </w:rPr>
        <w:t>.</w:t>
      </w:r>
      <w:r w:rsidR="00035251" w:rsidRPr="00046614">
        <w:rPr>
          <w:rFonts w:ascii="Times New Roman" w:eastAsia="Times New Roman" w:hAnsi="Times New Roman" w:cs="Times New Roman"/>
          <w:color w:val="222323"/>
          <w:shd w:val="clear" w:color="auto" w:fill="FFFFFF"/>
        </w:rPr>
        <w:t xml:space="preserve"> Similarly, </w:t>
      </w:r>
      <w:r w:rsidR="00035251" w:rsidRPr="00046614">
        <w:rPr>
          <w:rFonts w:ascii="Times New Roman" w:hAnsi="Times New Roman" w:cs="Times New Roman"/>
          <w:bCs/>
        </w:rPr>
        <w:t>The OHI/O Informal Learning in Tech Program,</w:t>
      </w:r>
      <w:r w:rsidR="00035251" w:rsidRPr="00046614">
        <w:rPr>
          <w:rFonts w:ascii="Times New Roman" w:hAnsi="Times New Roman" w:cs="Times New Roman"/>
          <w:b/>
          <w:bCs/>
        </w:rPr>
        <w:t xml:space="preserve"> </w:t>
      </w:r>
      <w:r w:rsidR="00035251" w:rsidRPr="00046614">
        <w:rPr>
          <w:rFonts w:ascii="Times New Roman" w:hAnsi="Times New Roman" w:cs="Times New Roman"/>
        </w:rPr>
        <w:t>created in 2013 with the goal of fostering a tech culture at O</w:t>
      </w:r>
      <w:r w:rsidR="00046614">
        <w:rPr>
          <w:rFonts w:ascii="Times New Roman" w:hAnsi="Times New Roman" w:cs="Times New Roman"/>
        </w:rPr>
        <w:t xml:space="preserve">hio State </w:t>
      </w:r>
      <w:r w:rsidR="00035251" w:rsidRPr="00046614">
        <w:rPr>
          <w:rFonts w:ascii="Times New Roman" w:hAnsi="Times New Roman" w:cs="Times New Roman"/>
        </w:rPr>
        <w:t>and in its surro</w:t>
      </w:r>
      <w:r w:rsidR="00046614">
        <w:rPr>
          <w:rFonts w:ascii="Times New Roman" w:hAnsi="Times New Roman" w:cs="Times New Roman"/>
        </w:rPr>
        <w:t>undin</w:t>
      </w:r>
      <w:r w:rsidR="003B2545">
        <w:rPr>
          <w:rFonts w:ascii="Times New Roman" w:hAnsi="Times New Roman" w:cs="Times New Roman"/>
        </w:rPr>
        <w:t xml:space="preserve">g communities, hosted its </w:t>
      </w:r>
      <w:r w:rsidR="00035251" w:rsidRPr="00046614">
        <w:rPr>
          <w:rFonts w:ascii="Times New Roman" w:hAnsi="Times New Roman" w:cs="Times New Roman"/>
        </w:rPr>
        <w:t>first hackathon in November 2013 and has rapidly grown to a portfolio of time-bound non-classroom events and interactive learning offerings.</w:t>
      </w:r>
    </w:p>
    <w:p w:rsidR="00DC7E7B" w:rsidRPr="00046614" w:rsidRDefault="00DC7E7B" w:rsidP="0091600F">
      <w:pPr>
        <w:rPr>
          <w:rFonts w:ascii="Times New Roman" w:hAnsi="Times New Roman" w:cs="Times New Roman"/>
        </w:rPr>
      </w:pPr>
    </w:p>
    <w:p w:rsidR="003B2545" w:rsidRDefault="003B2545" w:rsidP="0091600F">
      <w:pPr>
        <w:rPr>
          <w:rFonts w:ascii="Times New Roman" w:hAnsi="Times New Roman" w:cs="Times New Roman"/>
        </w:rPr>
      </w:pPr>
      <w:r>
        <w:rPr>
          <w:rFonts w:ascii="Times New Roman" w:hAnsi="Times New Roman" w:cs="Times New Roman"/>
        </w:rPr>
        <w:t xml:space="preserve">The funded </w:t>
      </w:r>
      <w:r w:rsidR="00DC7E7B" w:rsidRPr="00046614">
        <w:rPr>
          <w:rFonts w:ascii="Times New Roman" w:hAnsi="Times New Roman" w:cs="Times New Roman"/>
        </w:rPr>
        <w:t>p</w:t>
      </w:r>
      <w:r w:rsidR="0050210B" w:rsidRPr="00046614">
        <w:rPr>
          <w:rFonts w:ascii="Times New Roman" w:hAnsi="Times New Roman" w:cs="Times New Roman"/>
        </w:rPr>
        <w:t>roject will connect and prepare</w:t>
      </w:r>
      <w:r w:rsidR="00DC7E7B" w:rsidRPr="00046614">
        <w:rPr>
          <w:rFonts w:ascii="Times New Roman" w:hAnsi="Times New Roman" w:cs="Times New Roman"/>
        </w:rPr>
        <w:t xml:space="preserve"> researchers from divergent disciplines to creatively and effectively communicate science to public audiences of all ages and evaluate learning outcomes in multiple informal learning settings. </w:t>
      </w:r>
    </w:p>
    <w:p w:rsidR="003B2545" w:rsidRDefault="003B2545" w:rsidP="0091600F">
      <w:pPr>
        <w:rPr>
          <w:rFonts w:ascii="Times New Roman" w:hAnsi="Times New Roman" w:cs="Times New Roman"/>
        </w:rPr>
      </w:pPr>
    </w:p>
    <w:p w:rsidR="003B2545" w:rsidRDefault="00DC7E7B" w:rsidP="0091600F">
      <w:pPr>
        <w:rPr>
          <w:rFonts w:ascii="Times New Roman" w:eastAsia="Times New Roman" w:hAnsi="Times New Roman" w:cs="Times New Roman"/>
        </w:rPr>
      </w:pPr>
      <w:r w:rsidRPr="00046614">
        <w:rPr>
          <w:rFonts w:ascii="Times New Roman" w:hAnsi="Times New Roman" w:cs="Times New Roman"/>
        </w:rPr>
        <w:t>“</w:t>
      </w:r>
      <w:r w:rsidRPr="00046614">
        <w:rPr>
          <w:rFonts w:ascii="Times New Roman" w:eastAsia="Times New Roman" w:hAnsi="Times New Roman" w:cs="Times New Roman"/>
        </w:rPr>
        <w:t>When the average American citizen spends less than five percent of their life in classrooms, significant learning occurs largely outside formal structured environments,</w:t>
      </w:r>
      <w:r w:rsidR="003B2545">
        <w:rPr>
          <w:rFonts w:ascii="Times New Roman" w:eastAsia="Times New Roman" w:hAnsi="Times New Roman" w:cs="Times New Roman"/>
        </w:rPr>
        <w:t xml:space="preserve">” </w:t>
      </w:r>
      <w:r w:rsidR="003B2545" w:rsidRPr="00046614">
        <w:rPr>
          <w:rFonts w:ascii="Times New Roman" w:eastAsia="Times New Roman" w:hAnsi="Times New Roman" w:cs="Times New Roman"/>
        </w:rPr>
        <w:t>said P</w:t>
      </w:r>
      <w:r w:rsidR="003B3354">
        <w:rPr>
          <w:rFonts w:ascii="Times New Roman" w:eastAsia="Times New Roman" w:hAnsi="Times New Roman" w:cs="Times New Roman"/>
        </w:rPr>
        <w:t xml:space="preserve">rincipal </w:t>
      </w:r>
      <w:r w:rsidR="003B2545" w:rsidRPr="00046614">
        <w:rPr>
          <w:rFonts w:ascii="Times New Roman" w:eastAsia="Times New Roman" w:hAnsi="Times New Roman" w:cs="Times New Roman"/>
        </w:rPr>
        <w:t>I</w:t>
      </w:r>
      <w:r w:rsidR="003B3354">
        <w:rPr>
          <w:rFonts w:ascii="Times New Roman" w:eastAsia="Times New Roman" w:hAnsi="Times New Roman" w:cs="Times New Roman"/>
        </w:rPr>
        <w:t>nvestigator</w:t>
      </w:r>
      <w:r w:rsidR="003B2545" w:rsidRPr="00046614">
        <w:rPr>
          <w:rFonts w:ascii="Times New Roman" w:eastAsia="Times New Roman" w:hAnsi="Times New Roman" w:cs="Times New Roman"/>
        </w:rPr>
        <w:t xml:space="preserve"> Sathya Gopalakrishnan, Director of The STEAM Factory and Associate Professor in the </w:t>
      </w:r>
      <w:r w:rsidR="003B3354">
        <w:rPr>
          <w:rFonts w:ascii="Times New Roman" w:eastAsia="Times New Roman" w:hAnsi="Times New Roman" w:cs="Times New Roman"/>
        </w:rPr>
        <w:t xml:space="preserve">College of Food, Agriculture and Environmental Sciences’ </w:t>
      </w:r>
      <w:r w:rsidR="003B2545" w:rsidRPr="00046614">
        <w:rPr>
          <w:rFonts w:ascii="Times New Roman" w:eastAsia="Times New Roman" w:hAnsi="Times New Roman" w:cs="Times New Roman"/>
        </w:rPr>
        <w:t>Department of Agricultural, Environmental and Development Economics</w:t>
      </w:r>
      <w:r w:rsidR="003B2545">
        <w:rPr>
          <w:rFonts w:ascii="Times New Roman" w:eastAsia="Times New Roman" w:hAnsi="Times New Roman" w:cs="Times New Roman"/>
        </w:rPr>
        <w:t xml:space="preserve">. “The </w:t>
      </w:r>
      <w:r w:rsidRPr="00046614">
        <w:rPr>
          <w:rFonts w:ascii="Times New Roman" w:eastAsia="Times New Roman" w:hAnsi="Times New Roman" w:cs="Times New Roman"/>
        </w:rPr>
        <w:t>need for public interactions with new and cutting-edge research, technology, and discoveries, in informal settings is signifi</w:t>
      </w:r>
      <w:r w:rsidR="003B2545">
        <w:rPr>
          <w:rFonts w:ascii="Times New Roman" w:eastAsia="Times New Roman" w:hAnsi="Times New Roman" w:cs="Times New Roman"/>
        </w:rPr>
        <w:t>cant.”</w:t>
      </w:r>
    </w:p>
    <w:p w:rsidR="003B3354" w:rsidRDefault="003B3354" w:rsidP="0091600F">
      <w:pPr>
        <w:rPr>
          <w:rFonts w:ascii="Times New Roman" w:eastAsia="Times New Roman" w:hAnsi="Times New Roman" w:cs="Times New Roman"/>
        </w:rPr>
      </w:pPr>
    </w:p>
    <w:p w:rsidR="003B2545" w:rsidRDefault="003B2545" w:rsidP="0091600F">
      <w:pPr>
        <w:rPr>
          <w:rFonts w:ascii="Times New Roman" w:eastAsia="Times New Roman" w:hAnsi="Times New Roman" w:cs="Times New Roman"/>
        </w:rPr>
      </w:pPr>
      <w:r>
        <w:rPr>
          <w:rFonts w:ascii="Times New Roman" w:eastAsia="Times New Roman" w:hAnsi="Times New Roman" w:cs="Times New Roman"/>
        </w:rPr>
        <w:t xml:space="preserve">Gopalakrishnan added that </w:t>
      </w:r>
      <w:r w:rsidR="003B3354">
        <w:rPr>
          <w:rFonts w:ascii="Times New Roman" w:eastAsia="Times New Roman" w:hAnsi="Times New Roman" w:cs="Times New Roman"/>
        </w:rPr>
        <w:t xml:space="preserve">a cultural shift </w:t>
      </w:r>
      <w:r w:rsidR="00DC7E7B" w:rsidRPr="00046614">
        <w:rPr>
          <w:rFonts w:ascii="Times New Roman" w:eastAsia="Times New Roman" w:hAnsi="Times New Roman" w:cs="Times New Roman"/>
        </w:rPr>
        <w:t>toward collaborative problem-solving and divergent thinki</w:t>
      </w:r>
      <w:r w:rsidR="003B3354">
        <w:rPr>
          <w:rFonts w:ascii="Times New Roman" w:eastAsia="Times New Roman" w:hAnsi="Times New Roman" w:cs="Times New Roman"/>
        </w:rPr>
        <w:t xml:space="preserve">ng from multiple perspectives by both society and academic institutions is crucial.  </w:t>
      </w:r>
    </w:p>
    <w:p w:rsidR="00C04E4D" w:rsidRPr="00046614" w:rsidRDefault="00DC7E7B" w:rsidP="0091600F">
      <w:pPr>
        <w:rPr>
          <w:rFonts w:ascii="Times New Roman" w:eastAsia="Times New Roman" w:hAnsi="Times New Roman" w:cs="Times New Roman"/>
        </w:rPr>
      </w:pPr>
      <w:r w:rsidRPr="00046614">
        <w:rPr>
          <w:rFonts w:ascii="Times New Roman" w:eastAsia="Times New Roman" w:hAnsi="Times New Roman" w:cs="Times New Roman"/>
        </w:rPr>
        <w:t xml:space="preserve"> </w:t>
      </w:r>
    </w:p>
    <w:p w:rsidR="003B2545" w:rsidRDefault="003B2545" w:rsidP="00830BD1">
      <w:pPr>
        <w:pStyle w:val="Els-1storder-head"/>
        <w:spacing w:after="120"/>
        <w:rPr>
          <w:rFonts w:ascii="Times New Roman" w:eastAsia="Times New Roman" w:hAnsi="Times New Roman" w:cs="Times New Roman"/>
        </w:rPr>
      </w:pPr>
      <w:r w:rsidRPr="00046614">
        <w:rPr>
          <w:rFonts w:ascii="Times New Roman" w:eastAsia="Times New Roman" w:hAnsi="Times New Roman" w:cs="Times New Roman"/>
        </w:rPr>
        <w:t>Co-PI Rachel Kajfez, Assistant Professor in Departm</w:t>
      </w:r>
      <w:r>
        <w:rPr>
          <w:rFonts w:ascii="Times New Roman" w:eastAsia="Times New Roman" w:hAnsi="Times New Roman" w:cs="Times New Roman"/>
        </w:rPr>
        <w:t>ent of Engineering Education added that a</w:t>
      </w:r>
      <w:r w:rsidR="00C04E4D" w:rsidRPr="00046614">
        <w:rPr>
          <w:rFonts w:ascii="Times New Roman" w:eastAsia="Times New Roman" w:hAnsi="Times New Roman" w:cs="Times New Roman"/>
        </w:rPr>
        <w:t xml:space="preserve"> </w:t>
      </w:r>
      <w:r w:rsidR="00C04E4D" w:rsidRPr="00046614">
        <w:rPr>
          <w:rFonts w:ascii="Times New Roman" w:hAnsi="Times New Roman" w:cs="Times New Roman"/>
        </w:rPr>
        <w:t>primary function of public institutions for higher education is to create learning environments that foster self-directed lifelong learning, critical thinking and creativity, and a sense of responsibility toward the community</w:t>
      </w:r>
      <w:r w:rsidR="00C04E4D" w:rsidRPr="00046614">
        <w:rPr>
          <w:rFonts w:ascii="Times New Roman" w:eastAsia="Times New Roman" w:hAnsi="Times New Roman" w:cs="Times New Roman"/>
        </w:rPr>
        <w:t xml:space="preserve">. </w:t>
      </w:r>
    </w:p>
    <w:p w:rsidR="00830BD1" w:rsidRPr="00046614" w:rsidRDefault="00830BD1" w:rsidP="00830BD1">
      <w:pPr>
        <w:pStyle w:val="Els-1storder-head"/>
        <w:spacing w:after="120"/>
        <w:rPr>
          <w:rFonts w:ascii="Times New Roman" w:hAnsi="Times New Roman" w:cs="Times New Roman"/>
        </w:rPr>
      </w:pPr>
      <w:r w:rsidRPr="00046614">
        <w:rPr>
          <w:rFonts w:ascii="Times New Roman" w:eastAsia="Times New Roman" w:hAnsi="Times New Roman" w:cs="Times New Roman"/>
        </w:rPr>
        <w:lastRenderedPageBreak/>
        <w:t>“Typically, this is understood for students; however, we believe it is equal</w:t>
      </w:r>
      <w:r w:rsidR="003B2545">
        <w:rPr>
          <w:rFonts w:ascii="Times New Roman" w:eastAsia="Times New Roman" w:hAnsi="Times New Roman" w:cs="Times New Roman"/>
        </w:rPr>
        <w:t xml:space="preserve">ly essential for researchers,” </w:t>
      </w:r>
      <w:r w:rsidRPr="00046614">
        <w:rPr>
          <w:rFonts w:ascii="Times New Roman" w:eastAsia="Times New Roman" w:hAnsi="Times New Roman" w:cs="Times New Roman"/>
        </w:rPr>
        <w:t xml:space="preserve">said </w:t>
      </w:r>
      <w:r w:rsidR="003B2545">
        <w:rPr>
          <w:rFonts w:ascii="Times New Roman" w:eastAsia="Times New Roman" w:hAnsi="Times New Roman" w:cs="Times New Roman"/>
        </w:rPr>
        <w:t>Kajfez. “</w:t>
      </w:r>
      <w:r w:rsidRPr="00046614">
        <w:rPr>
          <w:rFonts w:ascii="Times New Roman" w:eastAsia="Times New Roman" w:hAnsi="Times New Roman" w:cs="Times New Roman"/>
        </w:rPr>
        <w:t xml:space="preserve">In this project, </w:t>
      </w:r>
      <w:r w:rsidRPr="00046614">
        <w:rPr>
          <w:rFonts w:ascii="Times New Roman" w:hAnsi="Times New Roman" w:cs="Times New Roman"/>
        </w:rPr>
        <w:t>we will also study the effect of participation in this collaborative program on the motivations and identity of researchers. By enabling rich dialogues between researchers and community residents, the program could fundamentally transform the way we view research and education, blurring the lines between formal and non-formal learning environments.”</w:t>
      </w:r>
    </w:p>
    <w:p w:rsidR="003B2545" w:rsidRDefault="003B2545" w:rsidP="00EB0166">
      <w:pPr>
        <w:rPr>
          <w:rFonts w:ascii="Times New Roman" w:hAnsi="Times New Roman" w:cs="Times New Roman"/>
        </w:rPr>
      </w:pPr>
      <w:r>
        <w:rPr>
          <w:rFonts w:ascii="Times New Roman" w:hAnsi="Times New Roman" w:cs="Times New Roman"/>
        </w:rPr>
        <w:t xml:space="preserve">To engage youth, </w:t>
      </w:r>
      <w:r w:rsidR="00194F0B" w:rsidRPr="00046614">
        <w:rPr>
          <w:rFonts w:ascii="Times New Roman" w:hAnsi="Times New Roman" w:cs="Times New Roman"/>
        </w:rPr>
        <w:t xml:space="preserve">ages 10-18 in a semi-structured environment, researcher teams will develop and prompt multi-disciplinary challenges during the OHI/O hackathons for middle- and high school students. </w:t>
      </w:r>
    </w:p>
    <w:p w:rsidR="003B2545" w:rsidRDefault="003B2545" w:rsidP="00EB0166">
      <w:pPr>
        <w:rPr>
          <w:rFonts w:ascii="Times New Roman" w:hAnsi="Times New Roman" w:cs="Times New Roman"/>
        </w:rPr>
      </w:pPr>
    </w:p>
    <w:p w:rsidR="00E676D8" w:rsidRPr="00046614" w:rsidRDefault="00EB0166" w:rsidP="003B2545">
      <w:pPr>
        <w:rPr>
          <w:rFonts w:ascii="Times New Roman" w:hAnsi="Times New Roman" w:cs="Times New Roman"/>
        </w:rPr>
      </w:pPr>
      <w:r w:rsidRPr="00046614">
        <w:rPr>
          <w:rFonts w:ascii="Times New Roman" w:hAnsi="Times New Roman" w:cs="Times New Roman"/>
        </w:rPr>
        <w:t>“Over the l</w:t>
      </w:r>
      <w:r w:rsidR="006F38C9" w:rsidRPr="00046614">
        <w:rPr>
          <w:rFonts w:ascii="Times New Roman" w:hAnsi="Times New Roman" w:cs="Times New Roman"/>
        </w:rPr>
        <w:t xml:space="preserve">ast few years </w:t>
      </w:r>
      <w:r w:rsidRPr="00046614">
        <w:rPr>
          <w:rFonts w:ascii="Times New Roman" w:hAnsi="Times New Roman" w:cs="Times New Roman"/>
        </w:rPr>
        <w:t>OHI/O hackathons</w:t>
      </w:r>
      <w:r w:rsidR="006F38C9" w:rsidRPr="00046614">
        <w:rPr>
          <w:rFonts w:ascii="Times New Roman" w:hAnsi="Times New Roman" w:cs="Times New Roman"/>
        </w:rPr>
        <w:t xml:space="preserve"> and STEAM Factory Outreach have both been successful in achieving high levels of interest among targeted audiences</w:t>
      </w:r>
      <w:r w:rsidR="003B2545">
        <w:rPr>
          <w:rFonts w:ascii="Times New Roman" w:hAnsi="Times New Roman" w:cs="Times New Roman"/>
        </w:rPr>
        <w:t xml:space="preserve">,” </w:t>
      </w:r>
      <w:r w:rsidR="003B2545" w:rsidRPr="00046614">
        <w:rPr>
          <w:rFonts w:ascii="Times New Roman" w:hAnsi="Times New Roman" w:cs="Times New Roman"/>
        </w:rPr>
        <w:t xml:space="preserve">said Co-PI </w:t>
      </w:r>
      <w:r w:rsidR="003B2545" w:rsidRPr="00046614">
        <w:rPr>
          <w:rFonts w:ascii="Times New Roman" w:eastAsia="Times New Roman" w:hAnsi="Times New Roman" w:cs="Times New Roman"/>
          <w:color w:val="000000"/>
        </w:rPr>
        <w:t xml:space="preserve">Arnab Nandi, Faculty Director, OHI/O and Associate Professor in the Department of Computer Science and Engineering. </w:t>
      </w:r>
      <w:r w:rsidR="003B2545">
        <w:rPr>
          <w:rFonts w:ascii="Times New Roman" w:hAnsi="Times New Roman" w:cs="Times New Roman"/>
        </w:rPr>
        <w:t>“</w:t>
      </w:r>
      <w:r w:rsidRPr="00046614">
        <w:rPr>
          <w:rFonts w:ascii="Times New Roman" w:hAnsi="Times New Roman" w:cs="Times New Roman"/>
        </w:rPr>
        <w:t xml:space="preserve">Being able to scale these experiences </w:t>
      </w:r>
      <w:r w:rsidR="006F38C9" w:rsidRPr="00046614">
        <w:rPr>
          <w:rFonts w:ascii="Times New Roman" w:hAnsi="Times New Roman" w:cs="Times New Roman"/>
        </w:rPr>
        <w:t>and assess the impact of the programs</w:t>
      </w:r>
      <w:r w:rsidRPr="00046614">
        <w:rPr>
          <w:rFonts w:ascii="Times New Roman" w:hAnsi="Times New Roman" w:cs="Times New Roman"/>
        </w:rPr>
        <w:t xml:space="preserve"> is a tremendous opportunity”</w:t>
      </w:r>
      <w:r w:rsidR="003B2545">
        <w:rPr>
          <w:rFonts w:ascii="Times New Roman" w:hAnsi="Times New Roman" w:cs="Times New Roman"/>
        </w:rPr>
        <w:t>.</w:t>
      </w:r>
    </w:p>
    <w:p w:rsidR="003B2545" w:rsidRDefault="003B2545" w:rsidP="00E676D8">
      <w:pPr>
        <w:rPr>
          <w:rFonts w:ascii="Times New Roman" w:hAnsi="Times New Roman" w:cs="Times New Roman"/>
        </w:rPr>
      </w:pPr>
    </w:p>
    <w:p w:rsidR="003B2545" w:rsidRDefault="003B2545" w:rsidP="00E676D8">
      <w:pPr>
        <w:rPr>
          <w:rFonts w:ascii="Times New Roman" w:hAnsi="Times New Roman" w:cs="Times New Roman"/>
        </w:rPr>
      </w:pPr>
      <w:r>
        <w:rPr>
          <w:rFonts w:ascii="Times New Roman" w:eastAsia="Times New Roman" w:hAnsi="Times New Roman" w:cs="Times New Roman"/>
        </w:rPr>
        <w:t>COSI</w:t>
      </w:r>
      <w:r w:rsidR="00830BD1" w:rsidRPr="003B2545">
        <w:rPr>
          <w:rFonts w:ascii="Times New Roman" w:eastAsia="Times New Roman" w:hAnsi="Times New Roman" w:cs="Times New Roman"/>
        </w:rPr>
        <w:t xml:space="preserve">, located in downtown Columbus, is the largest science center in the city and </w:t>
      </w:r>
      <w:r w:rsidR="00E676D8" w:rsidRPr="003B2545">
        <w:rPr>
          <w:rFonts w:ascii="Times New Roman" w:eastAsia="Times New Roman" w:hAnsi="Times New Roman" w:cs="Times New Roman"/>
        </w:rPr>
        <w:t>this partnership w</w:t>
      </w:r>
      <w:r w:rsidR="00E676D8" w:rsidRPr="00046614">
        <w:rPr>
          <w:rFonts w:ascii="Times New Roman" w:eastAsia="Times New Roman" w:hAnsi="Times New Roman" w:cs="Times New Roman"/>
        </w:rPr>
        <w:t xml:space="preserve">ill increase the scope and reach of the new program. Co-PI </w:t>
      </w:r>
      <w:r w:rsidR="00E676D8" w:rsidRPr="00046614">
        <w:rPr>
          <w:rFonts w:ascii="Times New Roman" w:eastAsia="Times New Roman" w:hAnsi="Times New Roman" w:cs="Times New Roman"/>
          <w:color w:val="000000"/>
        </w:rPr>
        <w:t xml:space="preserve">Justin Meyer, Research Associate in the Lifelong Learning Group at COSI, </w:t>
      </w:r>
      <w:r w:rsidR="00E676D8" w:rsidRPr="00046614">
        <w:rPr>
          <w:rFonts w:ascii="Times New Roman" w:eastAsia="Times New Roman" w:hAnsi="Times New Roman" w:cs="Times New Roman"/>
          <w:color w:val="000000" w:themeColor="text1"/>
        </w:rPr>
        <w:t xml:space="preserve">will lead the project evaluation effort and the assessment of learning outcomes. </w:t>
      </w:r>
      <w:r w:rsidR="00E676D8" w:rsidRPr="00046614">
        <w:rPr>
          <w:rFonts w:ascii="Times New Roman" w:hAnsi="Times New Roman" w:cs="Times New Roman"/>
        </w:rPr>
        <w:t xml:space="preserve">Through this program, researchers will engage directly with the Franklinton community, which is one of the most economically depressed neighborhoods in the country, to create awareness and participation in scientific discourse. </w:t>
      </w:r>
    </w:p>
    <w:p w:rsidR="003B2545" w:rsidRDefault="003B2545" w:rsidP="00E676D8">
      <w:pPr>
        <w:rPr>
          <w:rFonts w:ascii="Times New Roman" w:hAnsi="Times New Roman" w:cs="Times New Roman"/>
        </w:rPr>
      </w:pPr>
    </w:p>
    <w:p w:rsidR="00E676D8" w:rsidRDefault="00E676D8" w:rsidP="00E676D8">
      <w:pPr>
        <w:rPr>
          <w:rFonts w:ascii="Times New Roman" w:eastAsia="Times New Roman" w:hAnsi="Times New Roman" w:cs="Times New Roman"/>
          <w:color w:val="000000" w:themeColor="text1"/>
          <w:shd w:val="clear" w:color="auto" w:fill="FFFFFF"/>
        </w:rPr>
      </w:pPr>
      <w:r w:rsidRPr="00046614">
        <w:rPr>
          <w:rFonts w:ascii="Times New Roman" w:hAnsi="Times New Roman" w:cs="Times New Roman"/>
        </w:rPr>
        <w:t xml:space="preserve">“We will be working with the Gladden Community House, </w:t>
      </w:r>
      <w:r w:rsidRPr="00046614">
        <w:rPr>
          <w:rFonts w:ascii="Times New Roman" w:eastAsia="Times New Roman" w:hAnsi="Times New Roman" w:cs="Times New Roman"/>
          <w:color w:val="000000" w:themeColor="text1"/>
          <w:shd w:val="clear" w:color="auto" w:fill="FFFFFF"/>
        </w:rPr>
        <w:t>a multi-service agency that is a hub and essential social support system for Fran</w:t>
      </w:r>
      <w:r w:rsidR="003B2545">
        <w:rPr>
          <w:rFonts w:ascii="Times New Roman" w:eastAsia="Times New Roman" w:hAnsi="Times New Roman" w:cs="Times New Roman"/>
          <w:color w:val="000000" w:themeColor="text1"/>
          <w:shd w:val="clear" w:color="auto" w:fill="FFFFFF"/>
        </w:rPr>
        <w:t xml:space="preserve">klinton residents”, said </w:t>
      </w:r>
      <w:r w:rsidRPr="00046614">
        <w:rPr>
          <w:rFonts w:ascii="Times New Roman" w:eastAsia="Times New Roman" w:hAnsi="Times New Roman" w:cs="Times New Roman"/>
          <w:color w:val="000000" w:themeColor="text1"/>
          <w:shd w:val="clear" w:color="auto" w:fill="FFFFFF"/>
        </w:rPr>
        <w:t xml:space="preserve">Gopalakrishnan. </w:t>
      </w:r>
    </w:p>
    <w:p w:rsidR="003B3354" w:rsidRDefault="003B3354" w:rsidP="00E676D8">
      <w:pPr>
        <w:rPr>
          <w:rFonts w:ascii="Times New Roman" w:eastAsia="Times New Roman" w:hAnsi="Times New Roman" w:cs="Times New Roman"/>
          <w:color w:val="000000" w:themeColor="text1"/>
          <w:shd w:val="clear" w:color="auto" w:fill="FFFFFF"/>
        </w:rPr>
      </w:pPr>
    </w:p>
    <w:p w:rsidR="003B3354" w:rsidRDefault="003B3354" w:rsidP="00E676D8">
      <w:pPr>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 xml:space="preserve">More information </w:t>
      </w:r>
      <w:proofErr w:type="gramStart"/>
      <w:r>
        <w:rPr>
          <w:rFonts w:ascii="Times New Roman" w:eastAsia="Times New Roman" w:hAnsi="Times New Roman" w:cs="Times New Roman"/>
          <w:color w:val="000000" w:themeColor="text1"/>
          <w:shd w:val="clear" w:color="auto" w:fill="FFFFFF"/>
        </w:rPr>
        <w:t>can be found</w:t>
      </w:r>
      <w:proofErr w:type="gramEnd"/>
      <w:r>
        <w:rPr>
          <w:rFonts w:ascii="Times New Roman" w:eastAsia="Times New Roman" w:hAnsi="Times New Roman" w:cs="Times New Roman"/>
          <w:color w:val="000000" w:themeColor="text1"/>
          <w:shd w:val="clear" w:color="auto" w:fill="FFFFFF"/>
        </w:rPr>
        <w:t xml:space="preserve"> on the </w:t>
      </w:r>
      <w:hyperlink r:id="rId7" w:history="1">
        <w:r w:rsidRPr="003B3354">
          <w:rPr>
            <w:rStyle w:val="Hyperlink"/>
            <w:rFonts w:ascii="Times New Roman" w:eastAsia="Times New Roman" w:hAnsi="Times New Roman" w:cs="Times New Roman"/>
            <w:shd w:val="clear" w:color="auto" w:fill="FFFFFF"/>
          </w:rPr>
          <w:t>project website</w:t>
        </w:r>
      </w:hyperlink>
      <w:r>
        <w:rPr>
          <w:rFonts w:ascii="Times New Roman" w:eastAsia="Times New Roman" w:hAnsi="Times New Roman" w:cs="Times New Roman"/>
          <w:color w:val="000000" w:themeColor="text1"/>
          <w:shd w:val="clear" w:color="auto" w:fill="FFFFFF"/>
        </w:rPr>
        <w:t xml:space="preserve"> and </w:t>
      </w:r>
      <w:hyperlink r:id="rId8" w:history="1">
        <w:r w:rsidRPr="003B3354">
          <w:rPr>
            <w:rStyle w:val="Hyperlink"/>
            <w:rFonts w:ascii="Times New Roman" w:eastAsia="Times New Roman" w:hAnsi="Times New Roman" w:cs="Times New Roman"/>
            <w:shd w:val="clear" w:color="auto" w:fill="FFFFFF"/>
          </w:rPr>
          <w:t>The Steam Factory</w:t>
        </w:r>
      </w:hyperlink>
      <w:r>
        <w:rPr>
          <w:rFonts w:ascii="Times New Roman" w:eastAsia="Times New Roman" w:hAnsi="Times New Roman" w:cs="Times New Roman"/>
          <w:color w:val="000000" w:themeColor="text1"/>
          <w:shd w:val="clear" w:color="auto" w:fill="FFFFFF"/>
        </w:rPr>
        <w:t xml:space="preserve"> website.  </w:t>
      </w:r>
    </w:p>
    <w:p w:rsidR="003B3354" w:rsidRDefault="003B3354" w:rsidP="00E676D8">
      <w:pPr>
        <w:rPr>
          <w:rFonts w:ascii="Times New Roman" w:eastAsia="Times New Roman" w:hAnsi="Times New Roman" w:cs="Times New Roman"/>
          <w:color w:val="000000" w:themeColor="text1"/>
          <w:shd w:val="clear" w:color="auto" w:fill="FFFFFF"/>
        </w:rPr>
      </w:pPr>
    </w:p>
    <w:p w:rsidR="003B3354" w:rsidRDefault="003B3354" w:rsidP="00E676D8">
      <w:pPr>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Sources:</w:t>
      </w:r>
    </w:p>
    <w:p w:rsidR="003B3354" w:rsidRDefault="003B3354" w:rsidP="00E676D8">
      <w:pPr>
        <w:rPr>
          <w:rFonts w:ascii="Times New Roman" w:eastAsia="Times New Roman" w:hAnsi="Times New Roman" w:cs="Times New Roman"/>
          <w:color w:val="000000" w:themeColor="text1"/>
          <w:shd w:val="clear" w:color="auto" w:fill="FFFFFF"/>
        </w:rPr>
      </w:pPr>
      <w:hyperlink r:id="rId9" w:history="1">
        <w:r w:rsidRPr="003B3354">
          <w:rPr>
            <w:rStyle w:val="Hyperlink"/>
            <w:rFonts w:ascii="Times New Roman" w:eastAsia="Times New Roman" w:hAnsi="Times New Roman" w:cs="Times New Roman"/>
            <w:shd w:val="clear" w:color="auto" w:fill="FFFFFF"/>
          </w:rPr>
          <w:t>Sathya Gopalakrishnan</w:t>
        </w:r>
      </w:hyperlink>
      <w:r>
        <w:rPr>
          <w:rFonts w:ascii="Times New Roman" w:eastAsia="Times New Roman" w:hAnsi="Times New Roman" w:cs="Times New Roman"/>
          <w:color w:val="000000" w:themeColor="text1"/>
          <w:shd w:val="clear" w:color="auto" w:fill="FFFFFF"/>
        </w:rPr>
        <w:tab/>
        <w:t>614-292-2853</w:t>
      </w:r>
    </w:p>
    <w:p w:rsidR="003B3354" w:rsidRDefault="00853595" w:rsidP="00E676D8">
      <w:pPr>
        <w:rPr>
          <w:rFonts w:ascii="Times New Roman" w:eastAsia="Times New Roman" w:hAnsi="Times New Roman" w:cs="Times New Roman"/>
          <w:color w:val="000000" w:themeColor="text1"/>
          <w:shd w:val="clear" w:color="auto" w:fill="FFFFFF"/>
        </w:rPr>
      </w:pPr>
      <w:hyperlink r:id="rId10" w:history="1">
        <w:r w:rsidRPr="00853595">
          <w:rPr>
            <w:rStyle w:val="Hyperlink"/>
            <w:rFonts w:ascii="Times New Roman" w:eastAsia="Times New Roman" w:hAnsi="Times New Roman" w:cs="Times New Roman"/>
            <w:shd w:val="clear" w:color="auto" w:fill="FFFFFF"/>
          </w:rPr>
          <w:t>Arnab Nandi</w:t>
        </w:r>
        <w:r w:rsidRPr="00853595">
          <w:rPr>
            <w:rStyle w:val="Hyperlink"/>
            <w:rFonts w:ascii="Times New Roman" w:eastAsia="Times New Roman" w:hAnsi="Times New Roman" w:cs="Times New Roman"/>
            <w:shd w:val="clear" w:color="auto" w:fill="FFFFFF"/>
          </w:rPr>
          <w:tab/>
        </w:r>
      </w:hyperlink>
      <w:r>
        <w:rPr>
          <w:rFonts w:ascii="Times New Roman" w:eastAsia="Times New Roman" w:hAnsi="Times New Roman" w:cs="Times New Roman"/>
          <w:color w:val="000000" w:themeColor="text1"/>
          <w:shd w:val="clear" w:color="auto" w:fill="FFFFFF"/>
        </w:rPr>
        <w:tab/>
      </w:r>
      <w:r>
        <w:rPr>
          <w:rFonts w:ascii="Times New Roman" w:eastAsia="Times New Roman" w:hAnsi="Times New Roman" w:cs="Times New Roman"/>
          <w:color w:val="000000" w:themeColor="text1"/>
          <w:shd w:val="clear" w:color="auto" w:fill="FFFFFF"/>
        </w:rPr>
        <w:tab/>
        <w:t>614-292-6377</w:t>
      </w:r>
    </w:p>
    <w:p w:rsidR="00853595" w:rsidRDefault="00853595" w:rsidP="00E676D8">
      <w:pPr>
        <w:rPr>
          <w:rFonts w:ascii="Times New Roman" w:eastAsia="Times New Roman" w:hAnsi="Times New Roman" w:cs="Times New Roman"/>
          <w:color w:val="000000" w:themeColor="text1"/>
          <w:shd w:val="clear" w:color="auto" w:fill="FFFFFF"/>
        </w:rPr>
      </w:pPr>
      <w:hyperlink r:id="rId11" w:history="1">
        <w:r w:rsidRPr="00853595">
          <w:rPr>
            <w:rStyle w:val="Hyperlink"/>
            <w:rFonts w:ascii="Times New Roman" w:eastAsia="Times New Roman" w:hAnsi="Times New Roman" w:cs="Times New Roman"/>
            <w:shd w:val="clear" w:color="auto" w:fill="FFFFFF"/>
          </w:rPr>
          <w:t xml:space="preserve">Rachel </w:t>
        </w:r>
        <w:proofErr w:type="spellStart"/>
        <w:r w:rsidRPr="00853595">
          <w:rPr>
            <w:rStyle w:val="Hyperlink"/>
            <w:rFonts w:ascii="Times New Roman" w:eastAsia="Times New Roman" w:hAnsi="Times New Roman" w:cs="Times New Roman"/>
            <w:shd w:val="clear" w:color="auto" w:fill="FFFFFF"/>
          </w:rPr>
          <w:t>Kajfez</w:t>
        </w:r>
        <w:proofErr w:type="spellEnd"/>
      </w:hyperlink>
      <w:r>
        <w:rPr>
          <w:rFonts w:ascii="Times New Roman" w:eastAsia="Times New Roman" w:hAnsi="Times New Roman" w:cs="Times New Roman"/>
          <w:color w:val="000000" w:themeColor="text1"/>
          <w:shd w:val="clear" w:color="auto" w:fill="FFFFFF"/>
        </w:rPr>
        <w:tab/>
      </w:r>
      <w:r>
        <w:rPr>
          <w:rFonts w:ascii="Times New Roman" w:eastAsia="Times New Roman" w:hAnsi="Times New Roman" w:cs="Times New Roman"/>
          <w:color w:val="000000" w:themeColor="text1"/>
          <w:shd w:val="clear" w:color="auto" w:fill="FFFFFF"/>
        </w:rPr>
        <w:tab/>
      </w:r>
      <w:r>
        <w:rPr>
          <w:rFonts w:ascii="Times New Roman" w:eastAsia="Times New Roman" w:hAnsi="Times New Roman" w:cs="Times New Roman"/>
          <w:color w:val="000000" w:themeColor="text1"/>
          <w:shd w:val="clear" w:color="auto" w:fill="FFFFFF"/>
        </w:rPr>
        <w:tab/>
        <w:t>614-688-2892</w:t>
      </w:r>
    </w:p>
    <w:p w:rsidR="003B3354" w:rsidRDefault="003B3354" w:rsidP="00E676D8">
      <w:pPr>
        <w:rPr>
          <w:rFonts w:ascii="Times New Roman" w:eastAsia="Times New Roman" w:hAnsi="Times New Roman" w:cs="Times New Roman"/>
          <w:color w:val="000000" w:themeColor="text1"/>
          <w:shd w:val="clear" w:color="auto" w:fill="FFFFFF"/>
        </w:rPr>
      </w:pPr>
      <w:hyperlink r:id="rId12" w:history="1">
        <w:r w:rsidRPr="003B3354">
          <w:rPr>
            <w:rStyle w:val="Hyperlink"/>
            <w:rFonts w:ascii="Times New Roman" w:eastAsia="Times New Roman" w:hAnsi="Times New Roman" w:cs="Times New Roman"/>
            <w:shd w:val="clear" w:color="auto" w:fill="FFFFFF"/>
          </w:rPr>
          <w:t>Justin Meyer</w:t>
        </w:r>
      </w:hyperlink>
      <w:r w:rsidR="00853595">
        <w:rPr>
          <w:rFonts w:ascii="Times New Roman" w:eastAsia="Times New Roman" w:hAnsi="Times New Roman" w:cs="Times New Roman"/>
          <w:color w:val="000000" w:themeColor="text1"/>
          <w:shd w:val="clear" w:color="auto" w:fill="FFFFFF"/>
        </w:rPr>
        <w:tab/>
      </w:r>
      <w:r w:rsidR="00853595">
        <w:rPr>
          <w:rFonts w:ascii="Times New Roman" w:eastAsia="Times New Roman" w:hAnsi="Times New Roman" w:cs="Times New Roman"/>
          <w:color w:val="000000" w:themeColor="text1"/>
          <w:shd w:val="clear" w:color="auto" w:fill="FFFFFF"/>
        </w:rPr>
        <w:tab/>
      </w:r>
      <w:r w:rsidR="00853595">
        <w:rPr>
          <w:rFonts w:ascii="Times New Roman" w:eastAsia="Times New Roman" w:hAnsi="Times New Roman" w:cs="Times New Roman"/>
          <w:color w:val="000000" w:themeColor="text1"/>
          <w:shd w:val="clear" w:color="auto" w:fill="FFFFFF"/>
        </w:rPr>
        <w:tab/>
        <w:t>614-228-2674</w:t>
      </w:r>
      <w:r w:rsidR="00853595">
        <w:rPr>
          <w:rFonts w:ascii="Arial" w:hAnsi="Arial" w:cs="Arial"/>
          <w:color w:val="666666"/>
          <w:sz w:val="20"/>
          <w:szCs w:val="20"/>
        </w:rPr>
        <w:br/>
      </w:r>
      <w:bookmarkStart w:id="0" w:name="_GoBack"/>
      <w:bookmarkEnd w:id="0"/>
    </w:p>
    <w:p w:rsidR="003B3354" w:rsidRPr="00046614" w:rsidRDefault="003B3354" w:rsidP="00E676D8">
      <w:pPr>
        <w:rPr>
          <w:rFonts w:ascii="Times New Roman" w:eastAsia="Times New Roman" w:hAnsi="Times New Roman" w:cs="Times New Roman"/>
          <w:color w:val="000000"/>
        </w:rPr>
      </w:pPr>
      <w:r>
        <w:rPr>
          <w:rFonts w:ascii="Times New Roman" w:eastAsia="Times New Roman" w:hAnsi="Times New Roman" w:cs="Times New Roman"/>
          <w:color w:val="000000" w:themeColor="text1"/>
          <w:shd w:val="clear" w:color="auto" w:fill="FFFFFF"/>
        </w:rPr>
        <w:tab/>
      </w:r>
      <w:r>
        <w:rPr>
          <w:rFonts w:ascii="Times New Roman" w:eastAsia="Times New Roman" w:hAnsi="Times New Roman" w:cs="Times New Roman"/>
          <w:color w:val="000000" w:themeColor="text1"/>
          <w:shd w:val="clear" w:color="auto" w:fill="FFFFFF"/>
        </w:rPr>
        <w:tab/>
      </w:r>
      <w:r>
        <w:rPr>
          <w:rFonts w:ascii="Times New Roman" w:eastAsia="Times New Roman" w:hAnsi="Times New Roman" w:cs="Times New Roman"/>
          <w:color w:val="000000" w:themeColor="text1"/>
          <w:shd w:val="clear" w:color="auto" w:fill="FFFFFF"/>
        </w:rPr>
        <w:tab/>
      </w:r>
      <w:r>
        <w:rPr>
          <w:rFonts w:ascii="Times New Roman" w:eastAsia="Times New Roman" w:hAnsi="Times New Roman" w:cs="Times New Roman"/>
          <w:color w:val="000000" w:themeColor="text1"/>
          <w:shd w:val="clear" w:color="auto" w:fill="FFFFFF"/>
        </w:rPr>
        <w:tab/>
      </w:r>
      <w:r>
        <w:rPr>
          <w:rFonts w:ascii="Times New Roman" w:eastAsia="Times New Roman" w:hAnsi="Times New Roman" w:cs="Times New Roman"/>
          <w:color w:val="000000" w:themeColor="text1"/>
          <w:shd w:val="clear" w:color="auto" w:fill="FFFFFF"/>
        </w:rPr>
        <w:tab/>
      </w:r>
      <w:r>
        <w:rPr>
          <w:rFonts w:ascii="Times New Roman" w:eastAsia="Times New Roman" w:hAnsi="Times New Roman" w:cs="Times New Roman"/>
          <w:color w:val="000000" w:themeColor="text1"/>
          <w:shd w:val="clear" w:color="auto" w:fill="FFFFFF"/>
        </w:rPr>
        <w:tab/>
        <w:t>##</w:t>
      </w:r>
    </w:p>
    <w:p w:rsidR="00830BD1" w:rsidRPr="00046614" w:rsidRDefault="00830BD1" w:rsidP="00830BD1">
      <w:pPr>
        <w:pStyle w:val="Els-1storder-head"/>
        <w:spacing w:after="120"/>
        <w:rPr>
          <w:rFonts w:ascii="Times New Roman" w:hAnsi="Times New Roman" w:cs="Times New Roman"/>
        </w:rPr>
      </w:pPr>
    </w:p>
    <w:p w:rsidR="00AC6177" w:rsidRPr="00046614" w:rsidRDefault="00AC6177" w:rsidP="00194F0B">
      <w:pPr>
        <w:rPr>
          <w:rFonts w:ascii="Times New Roman" w:eastAsia="Times New Roman" w:hAnsi="Times New Roman" w:cs="Times New Roman"/>
        </w:rPr>
      </w:pPr>
      <w:r w:rsidRPr="00046614">
        <w:rPr>
          <w:rFonts w:ascii="Times New Roman" w:eastAsia="Times New Roman" w:hAnsi="Times New Roman" w:cs="Times New Roman"/>
          <w:color w:val="2F2F2F"/>
          <w:shd w:val="clear" w:color="auto" w:fill="FFFFFF"/>
        </w:rPr>
        <w:t> </w:t>
      </w:r>
    </w:p>
    <w:p w:rsidR="009B59AC" w:rsidRPr="00046614" w:rsidRDefault="00853595">
      <w:pPr>
        <w:rPr>
          <w:rFonts w:ascii="Times New Roman" w:hAnsi="Times New Roman" w:cs="Times New Roman"/>
        </w:rPr>
      </w:pPr>
    </w:p>
    <w:sectPr w:rsidR="009B59AC" w:rsidRPr="00046614" w:rsidSect="00E00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67"/>
    <w:rsid w:val="00035251"/>
    <w:rsid w:val="00046614"/>
    <w:rsid w:val="000D65C9"/>
    <w:rsid w:val="00194F0B"/>
    <w:rsid w:val="001F3C82"/>
    <w:rsid w:val="00215BF3"/>
    <w:rsid w:val="003B2545"/>
    <w:rsid w:val="003B3354"/>
    <w:rsid w:val="004E7A70"/>
    <w:rsid w:val="004F1967"/>
    <w:rsid w:val="0050210B"/>
    <w:rsid w:val="006F38C9"/>
    <w:rsid w:val="007735E9"/>
    <w:rsid w:val="00830BD1"/>
    <w:rsid w:val="00853595"/>
    <w:rsid w:val="0091600F"/>
    <w:rsid w:val="00981192"/>
    <w:rsid w:val="00A47BCC"/>
    <w:rsid w:val="00AC6177"/>
    <w:rsid w:val="00C04E4D"/>
    <w:rsid w:val="00C87B21"/>
    <w:rsid w:val="00CF69F2"/>
    <w:rsid w:val="00DC7E7B"/>
    <w:rsid w:val="00E00F51"/>
    <w:rsid w:val="00E676D8"/>
    <w:rsid w:val="00EB0166"/>
    <w:rsid w:val="00EF4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F79B"/>
  <w15:chartTrackingRefBased/>
  <w15:docId w15:val="{206BF4F6-4AD4-4E46-BA33-28C8D839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6177"/>
  </w:style>
  <w:style w:type="paragraph" w:styleId="NormalWeb">
    <w:name w:val="Normal (Web)"/>
    <w:basedOn w:val="Normal"/>
    <w:uiPriority w:val="99"/>
    <w:semiHidden/>
    <w:unhideWhenUsed/>
    <w:rsid w:val="00AC6177"/>
    <w:pPr>
      <w:spacing w:before="100" w:beforeAutospacing="1" w:after="100" w:afterAutospacing="1"/>
    </w:pPr>
    <w:rPr>
      <w:rFonts w:ascii="Times New Roman" w:eastAsia="Times New Roman" w:hAnsi="Times New Roman" w:cs="Times New Roman"/>
    </w:rPr>
  </w:style>
  <w:style w:type="paragraph" w:customStyle="1" w:styleId="xmsonormal">
    <w:name w:val="xmsonormal"/>
    <w:basedOn w:val="Normal"/>
    <w:rsid w:val="00AC617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1600F"/>
    <w:rPr>
      <w:color w:val="0563C1" w:themeColor="hyperlink"/>
      <w:u w:val="single"/>
    </w:rPr>
  </w:style>
  <w:style w:type="character" w:customStyle="1" w:styleId="UnresolvedMention">
    <w:name w:val="Unresolved Mention"/>
    <w:basedOn w:val="DefaultParagraphFont"/>
    <w:uiPriority w:val="99"/>
    <w:semiHidden/>
    <w:unhideWhenUsed/>
    <w:rsid w:val="0091600F"/>
    <w:rPr>
      <w:color w:val="605E5C"/>
      <w:shd w:val="clear" w:color="auto" w:fill="E1DFDD"/>
    </w:rPr>
  </w:style>
  <w:style w:type="character" w:styleId="FollowedHyperlink">
    <w:name w:val="FollowedHyperlink"/>
    <w:basedOn w:val="DefaultParagraphFont"/>
    <w:uiPriority w:val="99"/>
    <w:semiHidden/>
    <w:unhideWhenUsed/>
    <w:rsid w:val="0091600F"/>
    <w:rPr>
      <w:color w:val="954F72" w:themeColor="followedHyperlink"/>
      <w:u w:val="single"/>
    </w:rPr>
  </w:style>
  <w:style w:type="paragraph" w:customStyle="1" w:styleId="Els-1storder-head">
    <w:name w:val="Els-1storder-head"/>
    <w:basedOn w:val="Normal"/>
    <w:rsid w:val="00830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879255">
      <w:bodyDiv w:val="1"/>
      <w:marLeft w:val="0"/>
      <w:marRight w:val="0"/>
      <w:marTop w:val="0"/>
      <w:marBottom w:val="0"/>
      <w:divBdr>
        <w:top w:val="none" w:sz="0" w:space="0" w:color="auto"/>
        <w:left w:val="none" w:sz="0" w:space="0" w:color="auto"/>
        <w:bottom w:val="none" w:sz="0" w:space="0" w:color="auto"/>
        <w:right w:val="none" w:sz="0" w:space="0" w:color="auto"/>
      </w:divBdr>
      <w:divsChild>
        <w:div w:id="427970970">
          <w:marLeft w:val="0"/>
          <w:marRight w:val="0"/>
          <w:marTop w:val="0"/>
          <w:marBottom w:val="0"/>
          <w:divBdr>
            <w:top w:val="none" w:sz="0" w:space="0" w:color="auto"/>
            <w:left w:val="none" w:sz="0" w:space="0" w:color="auto"/>
            <w:bottom w:val="none" w:sz="0" w:space="0" w:color="auto"/>
            <w:right w:val="none" w:sz="0" w:space="0" w:color="auto"/>
          </w:divBdr>
        </w:div>
      </w:divsChild>
    </w:div>
    <w:div w:id="359087908">
      <w:bodyDiv w:val="1"/>
      <w:marLeft w:val="0"/>
      <w:marRight w:val="0"/>
      <w:marTop w:val="0"/>
      <w:marBottom w:val="0"/>
      <w:divBdr>
        <w:top w:val="none" w:sz="0" w:space="0" w:color="auto"/>
        <w:left w:val="none" w:sz="0" w:space="0" w:color="auto"/>
        <w:bottom w:val="none" w:sz="0" w:space="0" w:color="auto"/>
        <w:right w:val="none" w:sz="0" w:space="0" w:color="auto"/>
      </w:divBdr>
    </w:div>
    <w:div w:id="559361414">
      <w:bodyDiv w:val="1"/>
      <w:marLeft w:val="0"/>
      <w:marRight w:val="0"/>
      <w:marTop w:val="0"/>
      <w:marBottom w:val="0"/>
      <w:divBdr>
        <w:top w:val="none" w:sz="0" w:space="0" w:color="auto"/>
        <w:left w:val="none" w:sz="0" w:space="0" w:color="auto"/>
        <w:bottom w:val="none" w:sz="0" w:space="0" w:color="auto"/>
        <w:right w:val="none" w:sz="0" w:space="0" w:color="auto"/>
      </w:divBdr>
      <w:divsChild>
        <w:div w:id="407271677">
          <w:marLeft w:val="0"/>
          <w:marRight w:val="0"/>
          <w:marTop w:val="0"/>
          <w:marBottom w:val="0"/>
          <w:divBdr>
            <w:top w:val="none" w:sz="0" w:space="0" w:color="auto"/>
            <w:left w:val="none" w:sz="0" w:space="0" w:color="auto"/>
            <w:bottom w:val="none" w:sz="0" w:space="0" w:color="auto"/>
            <w:right w:val="none" w:sz="0" w:space="0" w:color="auto"/>
          </w:divBdr>
        </w:div>
      </w:divsChild>
    </w:div>
    <w:div w:id="899248843">
      <w:bodyDiv w:val="1"/>
      <w:marLeft w:val="0"/>
      <w:marRight w:val="0"/>
      <w:marTop w:val="0"/>
      <w:marBottom w:val="0"/>
      <w:divBdr>
        <w:top w:val="none" w:sz="0" w:space="0" w:color="auto"/>
        <w:left w:val="none" w:sz="0" w:space="0" w:color="auto"/>
        <w:bottom w:val="none" w:sz="0" w:space="0" w:color="auto"/>
        <w:right w:val="none" w:sz="0" w:space="0" w:color="auto"/>
      </w:divBdr>
    </w:div>
    <w:div w:id="1094665629">
      <w:bodyDiv w:val="1"/>
      <w:marLeft w:val="0"/>
      <w:marRight w:val="0"/>
      <w:marTop w:val="0"/>
      <w:marBottom w:val="0"/>
      <w:divBdr>
        <w:top w:val="none" w:sz="0" w:space="0" w:color="auto"/>
        <w:left w:val="none" w:sz="0" w:space="0" w:color="auto"/>
        <w:bottom w:val="none" w:sz="0" w:space="0" w:color="auto"/>
        <w:right w:val="none" w:sz="0" w:space="0" w:color="auto"/>
      </w:divBdr>
    </w:div>
    <w:div w:id="1196313435">
      <w:bodyDiv w:val="1"/>
      <w:marLeft w:val="0"/>
      <w:marRight w:val="0"/>
      <w:marTop w:val="0"/>
      <w:marBottom w:val="0"/>
      <w:divBdr>
        <w:top w:val="none" w:sz="0" w:space="0" w:color="auto"/>
        <w:left w:val="none" w:sz="0" w:space="0" w:color="auto"/>
        <w:bottom w:val="none" w:sz="0" w:space="0" w:color="auto"/>
        <w:right w:val="none" w:sz="0" w:space="0" w:color="auto"/>
      </w:divBdr>
    </w:div>
    <w:div w:id="1611010564">
      <w:bodyDiv w:val="1"/>
      <w:marLeft w:val="0"/>
      <w:marRight w:val="0"/>
      <w:marTop w:val="0"/>
      <w:marBottom w:val="0"/>
      <w:divBdr>
        <w:top w:val="none" w:sz="0" w:space="0" w:color="auto"/>
        <w:left w:val="none" w:sz="0" w:space="0" w:color="auto"/>
        <w:bottom w:val="none" w:sz="0" w:space="0" w:color="auto"/>
        <w:right w:val="none" w:sz="0" w:space="0" w:color="auto"/>
      </w:divBdr>
    </w:div>
    <w:div w:id="204547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amfactory.osu.ed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osu.edu/colearn/" TargetMode="External"/><Relationship Id="rId12" Type="http://schemas.openxmlformats.org/officeDocument/2006/relationships/hyperlink" Target="mailto:Justin%20Meyer%20%3cJMeyer@cosi.org%3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COSIscience/?fref=mentions" TargetMode="External"/><Relationship Id="rId11" Type="http://schemas.openxmlformats.org/officeDocument/2006/relationships/hyperlink" Target="mailto:kajfez.2@osu.edu" TargetMode="External"/><Relationship Id="rId5" Type="http://schemas.openxmlformats.org/officeDocument/2006/relationships/hyperlink" Target="https://www.facebook.com/hackohio/?fref=mentions" TargetMode="External"/><Relationship Id="rId10" Type="http://schemas.openxmlformats.org/officeDocument/2006/relationships/hyperlink" Target="mailto:arnab@cse.ohio-state.edu" TargetMode="External"/><Relationship Id="rId4" Type="http://schemas.openxmlformats.org/officeDocument/2006/relationships/hyperlink" Target="https://www.facebook.com/theSTEAMfactory/?fref=mentions" TargetMode="External"/><Relationship Id="rId9" Type="http://schemas.openxmlformats.org/officeDocument/2006/relationships/hyperlink" Target="mailto:gopalakrishnan.27@o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OSU</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Sathya Gopalakrishnan</dc:creator>
  <cp:keywords/>
  <dc:description/>
  <cp:lastModifiedBy>Trinoskey, Kelli C.</cp:lastModifiedBy>
  <cp:revision>2</cp:revision>
  <dcterms:created xsi:type="dcterms:W3CDTF">2018-07-19T17:39:00Z</dcterms:created>
  <dcterms:modified xsi:type="dcterms:W3CDTF">2018-07-19T17:39:00Z</dcterms:modified>
</cp:coreProperties>
</file>